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AC" w:rsidRDefault="00F565CC">
      <w:pPr>
        <w:rPr>
          <w:rFonts w:ascii="Helvetica" w:hAnsi="Helvetica" w:cs="Helvetica"/>
          <w:b/>
          <w:bCs/>
          <w:sz w:val="72"/>
          <w:szCs w:val="72"/>
        </w:rPr>
      </w:pPr>
      <w:r>
        <w:rPr>
          <w:rFonts w:ascii="Helvetica" w:hAnsi="Helvetica" w:cs="Helvetica"/>
          <w:b/>
          <w:bCs/>
          <w:sz w:val="72"/>
          <w:szCs w:val="72"/>
        </w:rPr>
        <w:t>Nikon D3100</w:t>
      </w:r>
    </w:p>
    <w:p w:rsidR="00F565CC" w:rsidRPr="00F565CC" w:rsidRDefault="00F565CC">
      <w:pPr>
        <w:rPr>
          <w:rFonts w:ascii="Helvetica" w:hAnsi="Helvetica" w:cs="Helvetica"/>
          <w:bCs/>
          <w:sz w:val="36"/>
          <w:szCs w:val="36"/>
        </w:rPr>
      </w:pPr>
      <w:r w:rsidRPr="00F565CC">
        <w:rPr>
          <w:rFonts w:ascii="Helvetica" w:hAnsi="Helvetica" w:cs="Helvetica"/>
          <w:bCs/>
          <w:sz w:val="36"/>
          <w:szCs w:val="36"/>
        </w:rPr>
        <w:t xml:space="preserve">The Nikon d3100 is considered the “small” </w:t>
      </w:r>
      <w:proofErr w:type="gramStart"/>
      <w:r w:rsidRPr="00F565CC">
        <w:rPr>
          <w:rFonts w:ascii="Helvetica" w:hAnsi="Helvetica" w:cs="Helvetica"/>
          <w:bCs/>
          <w:sz w:val="36"/>
          <w:szCs w:val="36"/>
        </w:rPr>
        <w:t>slr</w:t>
      </w:r>
      <w:proofErr w:type="gramEnd"/>
      <w:r w:rsidRPr="00F565CC">
        <w:rPr>
          <w:rFonts w:ascii="Helvetica" w:hAnsi="Helvetica" w:cs="Helvetica"/>
          <w:bCs/>
          <w:sz w:val="36"/>
          <w:szCs w:val="36"/>
        </w:rPr>
        <w:t xml:space="preserve"> for the Nikon D series. Its image quality is up to par compared to other new </w:t>
      </w:r>
      <w:proofErr w:type="spellStart"/>
      <w:proofErr w:type="gramStart"/>
      <w:r w:rsidRPr="00F565CC">
        <w:rPr>
          <w:rFonts w:ascii="Helvetica" w:hAnsi="Helvetica" w:cs="Helvetica"/>
          <w:bCs/>
          <w:sz w:val="36"/>
          <w:szCs w:val="36"/>
        </w:rPr>
        <w:t>slr’s</w:t>
      </w:r>
      <w:proofErr w:type="spellEnd"/>
      <w:proofErr w:type="gramEnd"/>
      <w:r w:rsidRPr="00F565CC">
        <w:rPr>
          <w:rFonts w:ascii="Helvetica" w:hAnsi="Helvetica" w:cs="Helvetica"/>
          <w:bCs/>
          <w:sz w:val="36"/>
          <w:szCs w:val="36"/>
        </w:rPr>
        <w:t xml:space="preserve">. According to kenrockwell.com’s review of the camera’s video, the usage is for serious movie making and definitely more advanced than for making family movies. The Nikon D3100 is a great light weight SLR that shoots picture perfect images and movies scenes. Its compact body has a good dynamic range that transfers files smoothly but it </w:t>
      </w:r>
      <w:r w:rsidR="00937BAC">
        <w:rPr>
          <w:rFonts w:ascii="Helvetica" w:hAnsi="Helvetica" w:cs="Helvetica"/>
          <w:bCs/>
          <w:sz w:val="36"/>
          <w:szCs w:val="36"/>
        </w:rPr>
        <w:t>has no body image stabilization built into its lens chamber.</w:t>
      </w:r>
      <w:bookmarkStart w:id="0" w:name="_GoBack"/>
      <w:bookmarkEnd w:id="0"/>
    </w:p>
    <w:sectPr w:rsidR="00F565CC" w:rsidRPr="00F56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CC"/>
    <w:rsid w:val="00937BAC"/>
    <w:rsid w:val="00E763E9"/>
    <w:rsid w:val="00F5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McDowell, Johanna</dc:creator>
  <cp:lastModifiedBy>McDowell, Johanna</cp:lastModifiedBy>
  <cp:revision>1</cp:revision>
  <dcterms:created xsi:type="dcterms:W3CDTF">2012-02-29T15:43:00Z</dcterms:created>
  <dcterms:modified xsi:type="dcterms:W3CDTF">2012-02-29T16:03:00Z</dcterms:modified>
</cp:coreProperties>
</file>